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178B8" w14:textId="780A5D92" w:rsidR="004771EA" w:rsidRDefault="00A21B75" w:rsidP="00893534">
      <w:pPr>
        <w:ind w:firstLine="720"/>
      </w:pPr>
      <w:r w:rsidRPr="004771EA">
        <w:rPr>
          <w:noProof/>
        </w:rPr>
        <w:drawing>
          <wp:anchor distT="19050" distB="19050" distL="19050" distR="19050" simplePos="0" relativeHeight="251666432" behindDoc="0" locked="0" layoutInCell="1" hidden="0" allowOverlap="1" wp14:anchorId="7F81C382" wp14:editId="400AADE8">
            <wp:simplePos x="0" y="0"/>
            <wp:positionH relativeFrom="margin">
              <wp:align>right</wp:align>
            </wp:positionH>
            <wp:positionV relativeFrom="paragraph">
              <wp:posOffset>-205105</wp:posOffset>
            </wp:positionV>
            <wp:extent cx="1905000" cy="1428750"/>
            <wp:effectExtent l="152400" t="152400" r="361950" b="36195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>LA SALETTE 2025</w:t>
      </w:r>
    </w:p>
    <w:p w14:paraId="0C7DA8A3" w14:textId="43DC820B" w:rsidR="00A21B75" w:rsidRDefault="00A21B75" w:rsidP="00893534">
      <w:pPr>
        <w:ind w:left="720" w:firstLine="720"/>
      </w:pPr>
      <w:r>
        <w:t>Camp pélé</w:t>
      </w:r>
    </w:p>
    <w:p w14:paraId="1285B073" w14:textId="1D9EAC78" w:rsidR="00A21B75" w:rsidRDefault="00A21B75" w:rsidP="00893534">
      <w:pPr>
        <w:ind w:firstLine="720"/>
      </w:pPr>
      <w:r>
        <w:t>Du 8 au 12 juillet 2025</w:t>
      </w:r>
    </w:p>
    <w:p w14:paraId="41F052F9" w14:textId="77777777" w:rsidR="00A21B75" w:rsidRDefault="00A21B75" w:rsidP="004771EA"/>
    <w:p w14:paraId="252AFAA6" w14:textId="77777777" w:rsidR="004771EA" w:rsidRDefault="004771EA" w:rsidP="004771EA"/>
    <w:p w14:paraId="15718410" w14:textId="3AAF75FB" w:rsidR="00A21B75" w:rsidRDefault="00A21B75" w:rsidP="004771EA"/>
    <w:p w14:paraId="3BCBF9F7" w14:textId="77777777" w:rsidR="00B054AB" w:rsidRPr="004771EA" w:rsidRDefault="00B054AB" w:rsidP="004771EA"/>
    <w:p w14:paraId="7DA57698" w14:textId="77A252AE" w:rsidR="008605E8" w:rsidRPr="004771EA" w:rsidRDefault="00E23544" w:rsidP="004771EA">
      <w:r w:rsidRPr="004771EA">
        <w:t>Message pour les jeunes pèlerins :</w:t>
      </w:r>
      <w:r w:rsidR="0010193E" w:rsidRPr="004771EA">
        <w:t xml:space="preserve">                                                                   </w:t>
      </w:r>
    </w:p>
    <w:p w14:paraId="50536C08" w14:textId="77777777" w:rsidR="00893534" w:rsidRDefault="00E23544" w:rsidP="004771EA">
      <w:r w:rsidRPr="004771EA">
        <w:t xml:space="preserve">Merci de te joindre au Pèlerinage des Jeunes à la Salette.  </w:t>
      </w:r>
    </w:p>
    <w:p w14:paraId="51D1B214" w14:textId="6FF2CA9A" w:rsidR="00F25159" w:rsidRPr="004771EA" w:rsidRDefault="00E23544" w:rsidP="004771EA">
      <w:r w:rsidRPr="004771EA">
        <w:t>Tu recevras</w:t>
      </w:r>
      <w:r w:rsidR="008605E8" w:rsidRPr="004771EA">
        <w:t xml:space="preserve">, </w:t>
      </w:r>
      <w:r w:rsidRPr="004771EA">
        <w:t>une huitaine de jours avant ton départ</w:t>
      </w:r>
      <w:r w:rsidR="008605E8" w:rsidRPr="004771EA">
        <w:t>,</w:t>
      </w:r>
      <w:r w:rsidRPr="004771EA">
        <w:t xml:space="preserve"> les consignes précises </w:t>
      </w:r>
      <w:r w:rsidR="0010193E" w:rsidRPr="004771EA">
        <w:t>pour les</w:t>
      </w:r>
      <w:r w:rsidRPr="004771EA">
        <w:t xml:space="preserve"> horaires de départ et lieux de ramassage.  </w:t>
      </w:r>
    </w:p>
    <w:p w14:paraId="74A98786" w14:textId="4DC2D35E" w:rsidR="00F25159" w:rsidRPr="004771EA" w:rsidRDefault="00E23544" w:rsidP="004771EA">
      <w:r w:rsidRPr="004771EA">
        <w:t xml:space="preserve">- Sur le trajet aller, une halte pour le pique-nique est prévue à Annecy à </w:t>
      </w:r>
      <w:r w:rsidR="0010193E" w:rsidRPr="004771EA">
        <w:t>la Visitation</w:t>
      </w:r>
      <w:r w:rsidRPr="004771EA">
        <w:t xml:space="preserve"> </w:t>
      </w:r>
    </w:p>
    <w:p w14:paraId="26C10CDA" w14:textId="479B3265" w:rsidR="00F25159" w:rsidRDefault="00E23544" w:rsidP="004771EA">
      <w:r w:rsidRPr="004771EA">
        <w:t xml:space="preserve">- Sur le chemin du retour, une halte est également prévue à l’abbaye N-D </w:t>
      </w:r>
      <w:r w:rsidR="0010193E" w:rsidRPr="004771EA">
        <w:t>de Myans</w:t>
      </w:r>
      <w:r w:rsidRPr="004771EA">
        <w:t xml:space="preserve">. </w:t>
      </w:r>
    </w:p>
    <w:p w14:paraId="4E54DE74" w14:textId="77777777" w:rsidR="00A21B75" w:rsidRPr="004771EA" w:rsidRDefault="00A21B75" w:rsidP="004771EA"/>
    <w:p w14:paraId="5716D3B2" w14:textId="39E19339" w:rsidR="00F25159" w:rsidRPr="004771EA" w:rsidRDefault="00E23544" w:rsidP="004771EA">
      <w:r w:rsidRPr="004771EA">
        <w:t xml:space="preserve">Voici quelques affaires qui te seront nécessaires en plus des </w:t>
      </w:r>
      <w:r w:rsidR="0010193E" w:rsidRPr="004771EA">
        <w:t>différents vêtements</w:t>
      </w:r>
      <w:r w:rsidRPr="004771EA">
        <w:t xml:space="preserve"> personnels dont tu auras besoin pour ce séjour : </w:t>
      </w:r>
    </w:p>
    <w:p w14:paraId="22A1C3F4" w14:textId="77777777" w:rsidR="001A26B1" w:rsidRPr="004771EA" w:rsidRDefault="00E23544" w:rsidP="004771EA">
      <w:r w:rsidRPr="004771EA">
        <w:t xml:space="preserve">• De bonnes chaussures pour la marche en montagne ; (à porter dès le départ) </w:t>
      </w:r>
    </w:p>
    <w:p w14:paraId="21C43EF7" w14:textId="43492DB3" w:rsidR="00F25159" w:rsidRPr="004771EA" w:rsidRDefault="00E23544" w:rsidP="004771EA">
      <w:r w:rsidRPr="004771EA">
        <w:t xml:space="preserve">• Petit sac à dos, gourde, </w:t>
      </w:r>
      <w:r w:rsidR="00D03488">
        <w:rPr>
          <w:b/>
          <w:bCs/>
        </w:rPr>
        <w:t>c</w:t>
      </w:r>
      <w:r w:rsidR="0010193E" w:rsidRPr="00360263">
        <w:rPr>
          <w:b/>
          <w:bCs/>
        </w:rPr>
        <w:t>asquette</w:t>
      </w:r>
      <w:r w:rsidR="0010193E" w:rsidRPr="004771EA">
        <w:t>, lunettes de soleil</w:t>
      </w:r>
      <w:r w:rsidR="0094487E">
        <w:t xml:space="preserve">, </w:t>
      </w:r>
      <w:r w:rsidR="0094487E" w:rsidRPr="0094487E">
        <w:rPr>
          <w:b/>
          <w:bCs/>
        </w:rPr>
        <w:t>crème solaire</w:t>
      </w:r>
    </w:p>
    <w:p w14:paraId="424B3D65" w14:textId="1FFDB542" w:rsidR="0010193E" w:rsidRPr="004771EA" w:rsidRDefault="00E23544" w:rsidP="004771EA">
      <w:r w:rsidRPr="004771EA">
        <w:t>• K-</w:t>
      </w:r>
      <w:r w:rsidR="0010193E" w:rsidRPr="004771EA">
        <w:t xml:space="preserve">way, lampe de poche……. </w:t>
      </w:r>
    </w:p>
    <w:p w14:paraId="04C9E4B0" w14:textId="77777777" w:rsidR="00F25159" w:rsidRPr="004771EA" w:rsidRDefault="00E23544" w:rsidP="004771EA">
      <w:r w:rsidRPr="004771EA">
        <w:t xml:space="preserve">• Vêtements chauds, (si si, vous verrez c’est utile !) </w:t>
      </w:r>
    </w:p>
    <w:p w14:paraId="5056E65D" w14:textId="77777777" w:rsidR="00F25159" w:rsidRPr="004771EA" w:rsidRDefault="00E23544" w:rsidP="004771EA">
      <w:r w:rsidRPr="004771EA">
        <w:t xml:space="preserve">• Nécessaire de toilette (linges, gants),  </w:t>
      </w:r>
    </w:p>
    <w:p w14:paraId="2AF97594" w14:textId="19D018F8" w:rsidR="001A79BF" w:rsidRPr="004771EA" w:rsidRDefault="00E23544" w:rsidP="004771EA">
      <w:r w:rsidRPr="004771EA">
        <w:t xml:space="preserve">• Un sac de couchage (ou éventuellement des draps), les couvertures </w:t>
      </w:r>
      <w:r w:rsidR="000446DE" w:rsidRPr="004771EA">
        <w:t>sont fournies</w:t>
      </w:r>
      <w:r w:rsidRPr="004771EA">
        <w:t xml:space="preserve"> par le Sanctuaire, </w:t>
      </w:r>
    </w:p>
    <w:p w14:paraId="585A6E46" w14:textId="0A2EB60A" w:rsidR="009A3095" w:rsidRPr="004771EA" w:rsidRDefault="009A3095" w:rsidP="004771EA">
      <w:pPr>
        <w:sectPr w:rsidR="009A3095" w:rsidRPr="004771EA" w:rsidSect="00F54DC8">
          <w:footerReference w:type="default" r:id="rId8"/>
          <w:pgSz w:w="11900" w:h="16820"/>
          <w:pgMar w:top="667" w:right="446" w:bottom="969" w:left="254" w:header="0" w:footer="227" w:gutter="0"/>
          <w:pgNumType w:start="1"/>
          <w:cols w:space="720"/>
          <w:titlePg/>
          <w:docGrid w:linePitch="299"/>
        </w:sectPr>
      </w:pPr>
    </w:p>
    <w:p w14:paraId="6D1E93FC" w14:textId="3A30AA84" w:rsidR="004771EA" w:rsidRPr="004771EA" w:rsidRDefault="004771EA" w:rsidP="004771EA">
      <w:r w:rsidRPr="004771EA">
        <w:rPr>
          <w:noProof/>
        </w:rPr>
        <w:drawing>
          <wp:anchor distT="0" distB="0" distL="114300" distR="114300" simplePos="0" relativeHeight="251668480" behindDoc="1" locked="0" layoutInCell="1" allowOverlap="1" wp14:anchorId="76AAA08C" wp14:editId="7DF70AD7">
            <wp:simplePos x="0" y="0"/>
            <wp:positionH relativeFrom="margin">
              <wp:posOffset>86360</wp:posOffset>
            </wp:positionH>
            <wp:positionV relativeFrom="margin">
              <wp:posOffset>-185420</wp:posOffset>
            </wp:positionV>
            <wp:extent cx="1157605" cy="1157605"/>
            <wp:effectExtent l="0" t="0" r="4445" b="444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794387293" name="Image 1" descr="Une image contenant dessin, illustration, clipa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387293" name="Image 1" descr="Une image contenant dessin, illustration, clipart, concepti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02DAC" w14:textId="3D0A5D9F" w:rsidR="004771EA" w:rsidRPr="004771EA" w:rsidRDefault="00A21B75" w:rsidP="004771EA">
      <w:r w:rsidRPr="004771EA">
        <w:rPr>
          <w:noProof/>
        </w:rPr>
        <w:drawing>
          <wp:anchor distT="19050" distB="19050" distL="19050" distR="19050" simplePos="0" relativeHeight="251665408" behindDoc="0" locked="0" layoutInCell="1" hidden="0" allowOverlap="1" wp14:anchorId="0702F814" wp14:editId="56EA274E">
            <wp:simplePos x="0" y="0"/>
            <wp:positionH relativeFrom="margin">
              <wp:posOffset>4486910</wp:posOffset>
            </wp:positionH>
            <wp:positionV relativeFrom="page">
              <wp:posOffset>4752975</wp:posOffset>
            </wp:positionV>
            <wp:extent cx="2266950" cy="1697355"/>
            <wp:effectExtent l="152400" t="152400" r="361950" b="360045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97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771EA" w:rsidRPr="004771EA">
        <w:t xml:space="preserve">• 250 € prix spécial Jeunes  </w:t>
      </w:r>
    </w:p>
    <w:p w14:paraId="7284F486" w14:textId="4BC26E90" w:rsidR="004771EA" w:rsidRPr="004771EA" w:rsidRDefault="004771EA" w:rsidP="004771EA">
      <w:r w:rsidRPr="004771EA">
        <w:t xml:space="preserve">Comprenant le transport et la pension. </w:t>
      </w:r>
    </w:p>
    <w:p w14:paraId="71A5BF19" w14:textId="10375B1B" w:rsidR="004771EA" w:rsidRPr="004771EA" w:rsidRDefault="004771EA" w:rsidP="004771EA"/>
    <w:p w14:paraId="7EA11D30" w14:textId="77777777" w:rsidR="004771EA" w:rsidRPr="004771EA" w:rsidRDefault="004771EA" w:rsidP="004771EA">
      <w:r w:rsidRPr="004771EA">
        <w:t xml:space="preserve">Voyage en car : </w:t>
      </w:r>
    </w:p>
    <w:p w14:paraId="4B263072" w14:textId="7834B75B" w:rsidR="004771EA" w:rsidRPr="004771EA" w:rsidRDefault="004771EA" w:rsidP="004771EA">
      <w:r w:rsidRPr="004771EA">
        <w:t>Au départ de Besançon</w:t>
      </w:r>
      <w:r w:rsidR="00A21B75">
        <w:t xml:space="preserve">, Etalans, </w:t>
      </w:r>
      <w:r w:rsidRPr="004771EA">
        <w:t xml:space="preserve">Pontarlier </w:t>
      </w:r>
    </w:p>
    <w:p w14:paraId="131D7057" w14:textId="77777777" w:rsidR="004771EA" w:rsidRPr="004771EA" w:rsidRDefault="004771EA" w:rsidP="004771EA"/>
    <w:p w14:paraId="6B6B74CC" w14:textId="77777777" w:rsidR="004771EA" w:rsidRPr="004771EA" w:rsidRDefault="004771EA" w:rsidP="004771EA"/>
    <w:p w14:paraId="146CA2FC" w14:textId="77777777" w:rsidR="004771EA" w:rsidRPr="004771EA" w:rsidRDefault="004771EA" w:rsidP="004771EA">
      <w:r w:rsidRPr="004771EA">
        <w:t xml:space="preserve">Au programme :                          </w:t>
      </w:r>
    </w:p>
    <w:p w14:paraId="26B54E2D" w14:textId="77777777" w:rsidR="004771EA" w:rsidRPr="004771EA" w:rsidRDefault="004771EA" w:rsidP="004771EA">
      <w:r w:rsidRPr="004771EA">
        <w:t xml:space="preserve">Deux groupes adaptés aux âges (collégiens et lycéens), </w:t>
      </w:r>
    </w:p>
    <w:p w14:paraId="1484E9C5" w14:textId="4C020796" w:rsidR="004771EA" w:rsidRPr="004771EA" w:rsidRDefault="004771EA" w:rsidP="004771EA"/>
    <w:p w14:paraId="4A08E0BD" w14:textId="32D2BDF6" w:rsidR="004771EA" w:rsidRPr="004771EA" w:rsidRDefault="004771EA" w:rsidP="004771EA">
      <w:r w:rsidRPr="004771EA">
        <w:t xml:space="preserve">Une réflexion menée autour du thème d’année : </w:t>
      </w:r>
    </w:p>
    <w:p w14:paraId="51A29903" w14:textId="7CE966AE" w:rsidR="004771EA" w:rsidRPr="004771EA" w:rsidRDefault="004771EA" w:rsidP="004771EA">
      <w:r w:rsidRPr="004771EA">
        <w:t xml:space="preserve">« AVEC MARIE </w:t>
      </w:r>
      <w:r w:rsidR="002E1974">
        <w:t>PARTAGEONS LE MESSAGE DE</w:t>
      </w:r>
      <w:r w:rsidRPr="004771EA">
        <w:t xml:space="preserve"> </w:t>
      </w:r>
      <w:r w:rsidR="002E1974">
        <w:t>L</w:t>
      </w:r>
      <w:r w:rsidRPr="004771EA">
        <w:t xml:space="preserve">’ESPERANCE ».  </w:t>
      </w:r>
    </w:p>
    <w:p w14:paraId="65D4E693" w14:textId="7E55556D" w:rsidR="004771EA" w:rsidRPr="004771EA" w:rsidRDefault="004771EA" w:rsidP="004771EA">
      <w:r w:rsidRPr="004771EA">
        <w:t xml:space="preserve">Des grands jeux, veillées, temps libres, découverte du sanctuaire, célébrations, temps plus spirituels, autour du message de Marie aux bergers de la Salette.  </w:t>
      </w:r>
    </w:p>
    <w:p w14:paraId="339E711E" w14:textId="0911FF07" w:rsidR="004771EA" w:rsidRPr="004771EA" w:rsidRDefault="004771EA" w:rsidP="004771EA">
      <w:r w:rsidRPr="004771EA">
        <w:t xml:space="preserve">Des temps de chants, d’échanges, de rencontres, de fête !  </w:t>
      </w:r>
    </w:p>
    <w:p w14:paraId="4F7D01D2" w14:textId="77777777" w:rsidR="004771EA" w:rsidRPr="004771EA" w:rsidRDefault="004771EA" w:rsidP="004771EA"/>
    <w:p w14:paraId="09BBACE2" w14:textId="22E3F099" w:rsidR="004771EA" w:rsidRDefault="004771EA" w:rsidP="004771EA">
      <w:r w:rsidRPr="004771EA">
        <w:t xml:space="preserve">Plus d’informations sur Facebook : @Salettejeunes25 </w:t>
      </w:r>
    </w:p>
    <w:p w14:paraId="404E4CAC" w14:textId="17F39066" w:rsidR="002E1974" w:rsidRPr="004771EA" w:rsidRDefault="002E1974" w:rsidP="004771EA">
      <w:r>
        <w:t>Instagram : salettejeunes</w:t>
      </w:r>
    </w:p>
    <w:p w14:paraId="7FE41A89" w14:textId="77777777" w:rsidR="004771EA" w:rsidRPr="004771EA" w:rsidRDefault="004771EA" w:rsidP="004771EA">
      <w:r w:rsidRPr="004771EA">
        <w:t xml:space="preserve">ou sur notre mini site :  https://salette2570.wixsite.com/ </w:t>
      </w:r>
    </w:p>
    <w:p w14:paraId="28EB093D" w14:textId="77777777" w:rsidR="004771EA" w:rsidRPr="004771EA" w:rsidRDefault="004771EA" w:rsidP="004771EA"/>
    <w:p w14:paraId="5BCE3283" w14:textId="2A933C53" w:rsidR="004771EA" w:rsidRPr="004771EA" w:rsidRDefault="002E1974" w:rsidP="004771EA">
      <w:r w:rsidRPr="004771EA">
        <w:rPr>
          <w:noProof/>
        </w:rPr>
        <w:drawing>
          <wp:anchor distT="0" distB="0" distL="114300" distR="114300" simplePos="0" relativeHeight="251667456" behindDoc="0" locked="0" layoutInCell="1" allowOverlap="1" wp14:anchorId="3118DFB5" wp14:editId="6D7E0E32">
            <wp:simplePos x="0" y="0"/>
            <wp:positionH relativeFrom="margin">
              <wp:posOffset>4319270</wp:posOffset>
            </wp:positionH>
            <wp:positionV relativeFrom="page">
              <wp:align>bottom</wp:align>
            </wp:positionV>
            <wp:extent cx="2771775" cy="1764030"/>
            <wp:effectExtent l="152400" t="152400" r="371475" b="369570"/>
            <wp:wrapNone/>
            <wp:docPr id="3" name="image3.png" descr="Une image contenant ciel, plein air, habits, personn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Une image contenant ciel, plein air, habits, personne&#10;&#10;Description générée automatiquement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764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1EA" w:rsidRPr="004771EA">
        <w:t xml:space="preserve">Responsables : Emma GINOUVES  </w:t>
      </w:r>
    </w:p>
    <w:p w14:paraId="624886CD" w14:textId="516F0157" w:rsidR="0099660F" w:rsidRDefault="004771EA" w:rsidP="004771EA">
      <w:r w:rsidRPr="004771EA">
        <w:t xml:space="preserve">Encadrement : Service d’Evangélisation des Jeunes et des Vocations </w:t>
      </w:r>
    </w:p>
    <w:p w14:paraId="1074C520" w14:textId="3A154F01" w:rsidR="004771EA" w:rsidRPr="004771EA" w:rsidRDefault="004771EA" w:rsidP="004771EA">
      <w:r w:rsidRPr="004771EA">
        <w:t>Animation spirituelle : Père Emmanuel BARSU</w:t>
      </w:r>
    </w:p>
    <w:p w14:paraId="6ABB27ED" w14:textId="5B983D3E" w:rsidR="004771EA" w:rsidRPr="004771EA" w:rsidRDefault="004771EA" w:rsidP="004771EA"/>
    <w:p w14:paraId="28F79DFE" w14:textId="0D68A0BA" w:rsidR="004771EA" w:rsidRPr="004771EA" w:rsidRDefault="004771EA" w:rsidP="004771EA"/>
    <w:p w14:paraId="3E74EC85" w14:textId="77777777" w:rsidR="004771EA" w:rsidRPr="004771EA" w:rsidRDefault="004771EA" w:rsidP="004771EA"/>
    <w:p w14:paraId="6092A531" w14:textId="77777777" w:rsidR="00A21B75" w:rsidRPr="004771EA" w:rsidRDefault="00A21B75" w:rsidP="00A21B75">
      <w:r w:rsidRPr="004771EA">
        <w:t>A bientôt,</w:t>
      </w:r>
    </w:p>
    <w:p w14:paraId="3CF320AF" w14:textId="0E5061F4" w:rsidR="004771EA" w:rsidRPr="004771EA" w:rsidRDefault="00A21B75" w:rsidP="004771EA">
      <w:r w:rsidRPr="004771EA">
        <w:t>L’équipe d’encadrement</w:t>
      </w:r>
    </w:p>
    <w:sectPr w:rsidR="004771EA" w:rsidRPr="004771EA">
      <w:footerReference w:type="default" r:id="rId12"/>
      <w:type w:val="continuous"/>
      <w:pgSz w:w="11900" w:h="16820"/>
      <w:pgMar w:top="667" w:right="446" w:bottom="969" w:left="254" w:header="0" w:footer="720" w:gutter="0"/>
      <w:cols w:space="720" w:equalWidth="0">
        <w:col w:w="1119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89141" w14:textId="77777777" w:rsidR="00860CA8" w:rsidRDefault="00860CA8">
      <w:pPr>
        <w:spacing w:line="240" w:lineRule="auto"/>
      </w:pPr>
      <w:r>
        <w:separator/>
      </w:r>
    </w:p>
  </w:endnote>
  <w:endnote w:type="continuationSeparator" w:id="0">
    <w:p w14:paraId="501D0E35" w14:textId="77777777" w:rsidR="00860CA8" w:rsidRDefault="00860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40753" w14:textId="4B7B6C2A" w:rsidR="00F54DC8" w:rsidRDefault="00F54DC8" w:rsidP="00F54DC8">
    <w:pPr>
      <w:widowControl w:val="0"/>
      <w:spacing w:line="232" w:lineRule="auto"/>
      <w:ind w:left="2639" w:right="267" w:firstLine="241"/>
      <w:rPr>
        <w:b/>
      </w:rPr>
    </w:pP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3F457223" wp14:editId="0DFCC6F0">
          <wp:simplePos x="0" y="0"/>
          <wp:positionH relativeFrom="margin">
            <wp:posOffset>0</wp:posOffset>
          </wp:positionH>
          <wp:positionV relativeFrom="paragraph">
            <wp:posOffset>140335</wp:posOffset>
          </wp:positionV>
          <wp:extent cx="913765" cy="652780"/>
          <wp:effectExtent l="0" t="0" r="635" b="0"/>
          <wp:wrapNone/>
          <wp:docPr id="84809795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3765" cy="652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74E7EA66" wp14:editId="7CEB64F0">
          <wp:simplePos x="0" y="0"/>
          <wp:positionH relativeFrom="column">
            <wp:posOffset>6487160</wp:posOffset>
          </wp:positionH>
          <wp:positionV relativeFrom="paragraph">
            <wp:posOffset>201930</wp:posOffset>
          </wp:positionV>
          <wp:extent cx="599440" cy="560070"/>
          <wp:effectExtent l="0" t="0" r="0" b="0"/>
          <wp:wrapNone/>
          <wp:docPr id="58053564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440" cy="560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23544">
      <w:rPr>
        <w:b/>
        <w:sz w:val="28"/>
        <w:szCs w:val="28"/>
      </w:rPr>
      <w:t>S</w:t>
    </w:r>
    <w:r w:rsidR="00E23544">
      <w:rPr>
        <w:b/>
      </w:rPr>
      <w:t xml:space="preserve">ERVICE </w:t>
    </w:r>
    <w:r w:rsidR="00E23544">
      <w:rPr>
        <w:b/>
        <w:sz w:val="28"/>
        <w:szCs w:val="28"/>
      </w:rPr>
      <w:t>D</w:t>
    </w:r>
    <w:r w:rsidR="00E23544">
      <w:rPr>
        <w:b/>
      </w:rPr>
      <w:t xml:space="preserve">IOCESAIN DES </w:t>
    </w:r>
    <w:r w:rsidR="00E23544">
      <w:rPr>
        <w:b/>
        <w:sz w:val="28"/>
        <w:szCs w:val="28"/>
      </w:rPr>
      <w:t>P</w:t>
    </w:r>
    <w:r w:rsidR="00E23544">
      <w:rPr>
        <w:b/>
      </w:rPr>
      <w:t>ELERINAGES</w:t>
    </w:r>
  </w:p>
  <w:p w14:paraId="12BF7591" w14:textId="1E1CA1E4" w:rsidR="00F54DC8" w:rsidRDefault="00E23544" w:rsidP="00F54DC8">
    <w:pPr>
      <w:widowControl w:val="0"/>
      <w:spacing w:line="232" w:lineRule="auto"/>
      <w:ind w:left="2398" w:right="267" w:firstLine="482"/>
      <w:rPr>
        <w:b/>
        <w:sz w:val="24"/>
        <w:szCs w:val="24"/>
      </w:rPr>
    </w:pPr>
    <w:r>
      <w:rPr>
        <w:b/>
        <w:sz w:val="24"/>
        <w:szCs w:val="24"/>
      </w:rPr>
      <w:t xml:space="preserve">N° </w:t>
    </w:r>
    <w:r>
      <w:rPr>
        <w:b/>
        <w:sz w:val="18"/>
        <w:szCs w:val="18"/>
      </w:rPr>
      <w:t>D</w:t>
    </w:r>
    <w:r>
      <w:rPr>
        <w:b/>
        <w:sz w:val="24"/>
        <w:szCs w:val="24"/>
      </w:rPr>
      <w:t>’</w:t>
    </w:r>
    <w:r>
      <w:rPr>
        <w:b/>
        <w:sz w:val="18"/>
        <w:szCs w:val="18"/>
      </w:rPr>
      <w:t xml:space="preserve">AGREMENT </w:t>
    </w:r>
    <w:r>
      <w:rPr>
        <w:b/>
        <w:sz w:val="24"/>
        <w:szCs w:val="24"/>
      </w:rPr>
      <w:t>T</w:t>
    </w:r>
    <w:r>
      <w:rPr>
        <w:b/>
        <w:sz w:val="18"/>
        <w:szCs w:val="18"/>
      </w:rPr>
      <w:t xml:space="preserve">OURISME </w:t>
    </w:r>
    <w:r>
      <w:rPr>
        <w:b/>
        <w:sz w:val="24"/>
        <w:szCs w:val="24"/>
      </w:rPr>
      <w:t>IM025100008</w:t>
    </w:r>
  </w:p>
  <w:p w14:paraId="5435D8C9" w14:textId="278E891D" w:rsidR="00F25159" w:rsidRPr="00F54DC8" w:rsidRDefault="00E23544" w:rsidP="00F54DC8">
    <w:pPr>
      <w:widowControl w:val="0"/>
      <w:spacing w:line="232" w:lineRule="auto"/>
      <w:ind w:left="3359" w:right="267" w:firstLine="241"/>
      <w:rPr>
        <w:b/>
      </w:rPr>
    </w:pPr>
    <w:r>
      <w:rPr>
        <w:b/>
        <w:sz w:val="24"/>
        <w:szCs w:val="24"/>
      </w:rPr>
      <w:t>Centre diocésain</w:t>
    </w:r>
  </w:p>
  <w:p w14:paraId="30CA7C10" w14:textId="084C2B5A" w:rsidR="00F25159" w:rsidRDefault="00E23544" w:rsidP="00F54DC8">
    <w:pPr>
      <w:widowControl w:val="0"/>
      <w:spacing w:line="240" w:lineRule="auto"/>
      <w:ind w:left="2880" w:right="3816" w:firstLine="720"/>
      <w:rPr>
        <w:b/>
        <w:sz w:val="24"/>
        <w:szCs w:val="24"/>
      </w:rPr>
    </w:pPr>
    <w:r>
      <w:rPr>
        <w:b/>
        <w:sz w:val="24"/>
        <w:szCs w:val="24"/>
      </w:rPr>
      <w:t>18 rue Mégevand</w:t>
    </w:r>
  </w:p>
  <w:p w14:paraId="6306364C" w14:textId="6D27DEAE" w:rsidR="00F25159" w:rsidRDefault="00E23544" w:rsidP="00F54DC8">
    <w:pPr>
      <w:widowControl w:val="0"/>
      <w:spacing w:line="240" w:lineRule="auto"/>
      <w:ind w:left="2880" w:right="3693" w:firstLine="720"/>
      <w:rPr>
        <w:b/>
        <w:sz w:val="24"/>
        <w:szCs w:val="24"/>
      </w:rPr>
    </w:pPr>
    <w:r>
      <w:rPr>
        <w:b/>
        <w:sz w:val="24"/>
        <w:szCs w:val="24"/>
      </w:rPr>
      <w:t>25041 BESANCON Cedex</w:t>
    </w:r>
  </w:p>
  <w:p w14:paraId="005DDC34" w14:textId="77777777" w:rsidR="00F25159" w:rsidRDefault="00E23544" w:rsidP="00F54DC8">
    <w:pPr>
      <w:widowControl w:val="0"/>
      <w:spacing w:line="240" w:lineRule="auto"/>
      <w:ind w:left="1199" w:right="943" w:firstLine="720"/>
    </w:pPr>
    <w:r>
      <w:rPr>
        <w:rFonts w:ascii="Noto Sans Symbols" w:eastAsia="Noto Sans Symbols" w:hAnsi="Noto Sans Symbols" w:cs="Noto Sans Symbols"/>
        <w:sz w:val="24"/>
        <w:szCs w:val="24"/>
      </w:rPr>
      <w:t xml:space="preserve">🕿 </w:t>
    </w:r>
    <w:r>
      <w:rPr>
        <w:b/>
        <w:sz w:val="24"/>
        <w:szCs w:val="24"/>
      </w:rPr>
      <w:t xml:space="preserve">06 28 66 54 59 – 03 81 25 28 22 Courriel </w:t>
    </w:r>
    <w:r>
      <w:rPr>
        <w:b/>
        <w:sz w:val="19"/>
        <w:szCs w:val="19"/>
      </w:rPr>
      <w:t xml:space="preserve">: </w:t>
    </w:r>
    <w:r>
      <w:rPr>
        <w:rFonts w:ascii="Times New Roman" w:eastAsia="Times New Roman" w:hAnsi="Times New Roman" w:cs="Times New Roman"/>
        <w:color w:val="0563C1"/>
        <w:sz w:val="24"/>
        <w:szCs w:val="24"/>
        <w:u w:val="single"/>
      </w:rPr>
      <w:t>pelerinages@diocese-besancon.fr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8F7C3" w14:textId="77777777" w:rsidR="00F25159" w:rsidRDefault="00F251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BA66A" w14:textId="77777777" w:rsidR="00860CA8" w:rsidRDefault="00860CA8">
      <w:pPr>
        <w:spacing w:line="240" w:lineRule="auto"/>
      </w:pPr>
      <w:r>
        <w:separator/>
      </w:r>
    </w:p>
  </w:footnote>
  <w:footnote w:type="continuationSeparator" w:id="0">
    <w:p w14:paraId="4B1F8DE2" w14:textId="77777777" w:rsidR="00860CA8" w:rsidRDefault="00860C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92A2E"/>
    <w:multiLevelType w:val="hybridMultilevel"/>
    <w:tmpl w:val="AD96EDE2"/>
    <w:lvl w:ilvl="0" w:tplc="040C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 w16cid:durableId="43248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59"/>
    <w:rsid w:val="00012479"/>
    <w:rsid w:val="00021EB6"/>
    <w:rsid w:val="000446DE"/>
    <w:rsid w:val="0008295B"/>
    <w:rsid w:val="0010193E"/>
    <w:rsid w:val="00123E95"/>
    <w:rsid w:val="001A26B1"/>
    <w:rsid w:val="001A79BF"/>
    <w:rsid w:val="00227981"/>
    <w:rsid w:val="002E1974"/>
    <w:rsid w:val="00360263"/>
    <w:rsid w:val="004744F8"/>
    <w:rsid w:val="004771EA"/>
    <w:rsid w:val="00494DCF"/>
    <w:rsid w:val="005B047C"/>
    <w:rsid w:val="0062232A"/>
    <w:rsid w:val="0073147C"/>
    <w:rsid w:val="007C1423"/>
    <w:rsid w:val="008605E8"/>
    <w:rsid w:val="00860CA8"/>
    <w:rsid w:val="00893534"/>
    <w:rsid w:val="00921A4D"/>
    <w:rsid w:val="0094487E"/>
    <w:rsid w:val="00954E49"/>
    <w:rsid w:val="0099660F"/>
    <w:rsid w:val="009A3095"/>
    <w:rsid w:val="00A20529"/>
    <w:rsid w:val="00A21B75"/>
    <w:rsid w:val="00AB5D1A"/>
    <w:rsid w:val="00B054AB"/>
    <w:rsid w:val="00B54D18"/>
    <w:rsid w:val="00CA4049"/>
    <w:rsid w:val="00D03488"/>
    <w:rsid w:val="00D632EB"/>
    <w:rsid w:val="00DC73D8"/>
    <w:rsid w:val="00E23544"/>
    <w:rsid w:val="00F25159"/>
    <w:rsid w:val="00F5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999A0"/>
  <w15:docId w15:val="{835D6E40-72C4-4FFB-9584-EFA90BFF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CA404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4DC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4DC8"/>
  </w:style>
  <w:style w:type="paragraph" w:styleId="Pieddepage">
    <w:name w:val="footer"/>
    <w:basedOn w:val="Normal"/>
    <w:link w:val="PieddepageCar"/>
    <w:uiPriority w:val="99"/>
    <w:unhideWhenUsed/>
    <w:rsid w:val="00F54DC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Tente</dc:creator>
  <cp:lastModifiedBy>Emma GINOUVES</cp:lastModifiedBy>
  <cp:revision>5</cp:revision>
  <cp:lastPrinted>2024-02-12T18:19:00Z</cp:lastPrinted>
  <dcterms:created xsi:type="dcterms:W3CDTF">2024-12-16T18:49:00Z</dcterms:created>
  <dcterms:modified xsi:type="dcterms:W3CDTF">2024-12-16T18:54:00Z</dcterms:modified>
</cp:coreProperties>
</file>